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CF636D" w14:textId="7ED9BA83" w:rsidR="00030BAA" w:rsidRPr="00B27877" w:rsidRDefault="005C511C" w:rsidP="005C511C">
      <w:pPr>
        <w:pStyle w:val="Heading2"/>
        <w:keepNext w:val="0"/>
        <w:keepLines w:val="0"/>
        <w:spacing w:before="0" w:after="0" w:line="480" w:lineRule="auto"/>
        <w:ind w:left="40" w:right="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Assignmen</w:t>
      </w:r>
      <w:r w:rsidR="00000000" w:rsidRPr="00B27877">
        <w:rPr>
          <w:rFonts w:ascii="Times New Roman" w:eastAsia="Times New Roman" w:hAnsi="Times New Roman" w:cs="Times New Roman"/>
          <w:b/>
          <w:sz w:val="36"/>
          <w:szCs w:val="36"/>
        </w:rPr>
        <w:t>t</w:t>
      </w:r>
      <w:r>
        <w:rPr>
          <w:rFonts w:ascii="Times New Roman" w:eastAsia="Times New Roman" w:hAnsi="Times New Roman" w:cs="Times New Roman"/>
          <w:b/>
          <w:sz w:val="36"/>
          <w:szCs w:val="36"/>
        </w:rPr>
        <w:t xml:space="preserve"> - 5</w:t>
      </w:r>
    </w:p>
    <w:p w14:paraId="3026495B" w14:textId="77777777" w:rsidR="00030BAA" w:rsidRPr="00B27877" w:rsidRDefault="00000000" w:rsidP="005C511C">
      <w:pPr>
        <w:pStyle w:val="Heading2"/>
        <w:keepNext w:val="0"/>
        <w:keepLines w:val="0"/>
        <w:spacing w:after="80" w:line="480" w:lineRule="auto"/>
        <w:jc w:val="center"/>
        <w:rPr>
          <w:rFonts w:ascii="Times New Roman" w:eastAsia="Times New Roman" w:hAnsi="Times New Roman" w:cs="Times New Roman"/>
          <w:b/>
          <w:sz w:val="24"/>
          <w:szCs w:val="24"/>
        </w:rPr>
      </w:pPr>
      <w:r w:rsidRPr="00B27877">
        <w:rPr>
          <w:rFonts w:ascii="Times New Roman" w:eastAsia="Times New Roman" w:hAnsi="Times New Roman" w:cs="Times New Roman"/>
          <w:b/>
          <w:noProof/>
          <w:sz w:val="24"/>
          <w:szCs w:val="24"/>
        </w:rPr>
        <w:drawing>
          <wp:inline distT="114300" distB="114300" distL="114300" distR="114300" wp14:anchorId="3F37C985" wp14:editId="5A3AD65F">
            <wp:extent cx="1966913" cy="19600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66913" cy="1960035"/>
                    </a:xfrm>
                    <a:prstGeom prst="rect">
                      <a:avLst/>
                    </a:prstGeom>
                    <a:ln/>
                  </pic:spPr>
                </pic:pic>
              </a:graphicData>
            </a:graphic>
          </wp:inline>
        </w:drawing>
      </w:r>
    </w:p>
    <w:p w14:paraId="47D8EC2B" w14:textId="1C6B54FA" w:rsidR="00030BAA" w:rsidRPr="00B27877" w:rsidRDefault="005C511C" w:rsidP="005C511C">
      <w:pPr>
        <w:spacing w:before="240" w:after="240" w:line="48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Deploying Hate Speech Detector</w:t>
      </w:r>
    </w:p>
    <w:p w14:paraId="67E90BBB" w14:textId="77777777" w:rsidR="00030BAA" w:rsidRPr="00B27877" w:rsidRDefault="00000000" w:rsidP="005C511C">
      <w:pPr>
        <w:spacing w:line="480" w:lineRule="auto"/>
        <w:ind w:left="1480" w:right="148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Northeastern University: College of Professional Studies </w:t>
      </w:r>
    </w:p>
    <w:p w14:paraId="7273E42A" w14:textId="77777777" w:rsidR="00030BAA" w:rsidRPr="00B27877" w:rsidRDefault="00000000" w:rsidP="005C511C">
      <w:pPr>
        <w:spacing w:line="480" w:lineRule="auto"/>
        <w:ind w:left="1480" w:right="148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EAI6010: Applications of Artificial Intelligence</w:t>
      </w:r>
    </w:p>
    <w:p w14:paraId="63051A4A" w14:textId="77777777" w:rsidR="00030BAA" w:rsidRPr="00B27877" w:rsidRDefault="00000000" w:rsidP="005C511C">
      <w:pPr>
        <w:spacing w:line="480" w:lineRule="auto"/>
        <w:ind w:left="40" w:right="40"/>
        <w:jc w:val="center"/>
        <w:rPr>
          <w:rFonts w:ascii="Times New Roman" w:eastAsia="Times New Roman" w:hAnsi="Times New Roman" w:cs="Times New Roman"/>
          <w:sz w:val="24"/>
          <w:szCs w:val="24"/>
          <w:highlight w:val="white"/>
        </w:rPr>
      </w:pPr>
      <w:r w:rsidRPr="00B27877">
        <w:rPr>
          <w:rFonts w:ascii="Times New Roman" w:eastAsia="Times New Roman" w:hAnsi="Times New Roman" w:cs="Times New Roman"/>
          <w:b/>
          <w:sz w:val="24"/>
          <w:szCs w:val="24"/>
        </w:rPr>
        <w:t>Professor</w:t>
      </w:r>
      <w:r w:rsidRPr="00B27877">
        <w:rPr>
          <w:rFonts w:ascii="Times New Roman" w:eastAsia="Times New Roman" w:hAnsi="Times New Roman" w:cs="Times New Roman"/>
          <w:sz w:val="24"/>
          <w:szCs w:val="24"/>
        </w:rPr>
        <w:t xml:space="preserve">: </w:t>
      </w:r>
      <w:r w:rsidRPr="00B27877">
        <w:rPr>
          <w:rFonts w:ascii="Times New Roman" w:eastAsia="Times New Roman" w:hAnsi="Times New Roman" w:cs="Times New Roman"/>
          <w:sz w:val="24"/>
          <w:szCs w:val="24"/>
          <w:highlight w:val="white"/>
        </w:rPr>
        <w:t>Sergiy Shevchenko</w:t>
      </w:r>
    </w:p>
    <w:p w14:paraId="46A48184" w14:textId="77777777" w:rsidR="005C511C" w:rsidRDefault="005C511C" w:rsidP="005C511C">
      <w:pPr>
        <w:spacing w:line="480" w:lineRule="auto"/>
        <w:ind w:left="40" w:right="40"/>
        <w:jc w:val="center"/>
        <w:rPr>
          <w:rFonts w:ascii="Times New Roman" w:eastAsia="Times New Roman" w:hAnsi="Times New Roman" w:cs="Times New Roman"/>
          <w:sz w:val="24"/>
          <w:szCs w:val="24"/>
          <w:highlight w:val="white"/>
        </w:rPr>
      </w:pPr>
    </w:p>
    <w:p w14:paraId="6906E778" w14:textId="244EE4E3" w:rsidR="00030BAA" w:rsidRPr="00B27877" w:rsidRDefault="00000000" w:rsidP="005C511C">
      <w:pPr>
        <w:spacing w:line="480" w:lineRule="auto"/>
        <w:ind w:left="40" w:right="40"/>
        <w:jc w:val="center"/>
        <w:rPr>
          <w:rFonts w:ascii="Times New Roman" w:eastAsia="Times New Roman" w:hAnsi="Times New Roman" w:cs="Times New Roman"/>
          <w:sz w:val="24"/>
          <w:szCs w:val="24"/>
          <w:highlight w:val="white"/>
        </w:rPr>
      </w:pPr>
      <w:proofErr w:type="gramStart"/>
      <w:r w:rsidRPr="00B27877">
        <w:rPr>
          <w:rFonts w:ascii="Times New Roman" w:eastAsia="Times New Roman" w:hAnsi="Times New Roman" w:cs="Times New Roman"/>
          <w:sz w:val="24"/>
          <w:szCs w:val="24"/>
          <w:highlight w:val="white"/>
        </w:rPr>
        <w:t>Anjal  Mohammed</w:t>
      </w:r>
      <w:proofErr w:type="gramEnd"/>
    </w:p>
    <w:p w14:paraId="48EAD6D6" w14:textId="77777777" w:rsidR="00030BAA" w:rsidRPr="00B27877" w:rsidRDefault="00000000" w:rsidP="005C511C">
      <w:pPr>
        <w:spacing w:line="480" w:lineRule="auto"/>
        <w:ind w:left="40" w:right="2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June 24th, 2025</w:t>
      </w:r>
    </w:p>
    <w:p w14:paraId="7440AD53" w14:textId="77777777" w:rsidR="00030BAA" w:rsidRDefault="00030BAA" w:rsidP="005C511C">
      <w:pPr>
        <w:spacing w:line="480" w:lineRule="auto"/>
        <w:rPr>
          <w:rFonts w:ascii="Times New Roman" w:eastAsia="Times New Roman" w:hAnsi="Times New Roman" w:cs="Times New Roman"/>
          <w:sz w:val="24"/>
          <w:szCs w:val="24"/>
        </w:rPr>
      </w:pPr>
    </w:p>
    <w:p w14:paraId="7934EDB0" w14:textId="77777777" w:rsidR="005C511C" w:rsidRDefault="005C511C" w:rsidP="005C511C">
      <w:pPr>
        <w:spacing w:line="480" w:lineRule="auto"/>
        <w:rPr>
          <w:rFonts w:ascii="Times New Roman" w:eastAsia="Times New Roman" w:hAnsi="Times New Roman" w:cs="Times New Roman"/>
          <w:sz w:val="24"/>
          <w:szCs w:val="24"/>
        </w:rPr>
      </w:pPr>
    </w:p>
    <w:p w14:paraId="60D0EFB4" w14:textId="77777777" w:rsidR="005C511C" w:rsidRDefault="005C511C" w:rsidP="005C511C">
      <w:pPr>
        <w:spacing w:line="480" w:lineRule="auto"/>
        <w:rPr>
          <w:rFonts w:ascii="Times New Roman" w:eastAsia="Times New Roman" w:hAnsi="Times New Roman" w:cs="Times New Roman"/>
          <w:sz w:val="24"/>
          <w:szCs w:val="24"/>
        </w:rPr>
      </w:pPr>
    </w:p>
    <w:p w14:paraId="79A29CFA" w14:textId="77777777" w:rsidR="005C511C" w:rsidRDefault="005C511C" w:rsidP="005C511C">
      <w:pPr>
        <w:spacing w:line="480" w:lineRule="auto"/>
        <w:rPr>
          <w:rFonts w:ascii="Times New Roman" w:eastAsia="Times New Roman" w:hAnsi="Times New Roman" w:cs="Times New Roman"/>
          <w:sz w:val="24"/>
          <w:szCs w:val="24"/>
        </w:rPr>
      </w:pPr>
    </w:p>
    <w:p w14:paraId="7E8A04CA" w14:textId="77777777" w:rsidR="005C511C" w:rsidRDefault="005C511C" w:rsidP="005C511C">
      <w:pPr>
        <w:pStyle w:val="Heading2"/>
        <w:keepNext w:val="0"/>
        <w:keepLines w:val="0"/>
        <w:spacing w:after="80" w:line="480" w:lineRule="auto"/>
        <w:rPr>
          <w:rFonts w:ascii="Times New Roman" w:eastAsia="Times New Roman" w:hAnsi="Times New Roman" w:cs="Times New Roman"/>
          <w:b/>
          <w:sz w:val="24"/>
          <w:szCs w:val="24"/>
        </w:rPr>
      </w:pPr>
      <w:bookmarkStart w:id="0" w:name="_t9iytv4zq7b2" w:colFirst="0" w:colLast="0"/>
      <w:bookmarkEnd w:id="0"/>
    </w:p>
    <w:p w14:paraId="474D9E21" w14:textId="77777777" w:rsidR="005C511C" w:rsidRPr="005C511C" w:rsidRDefault="005C511C" w:rsidP="005C511C"/>
    <w:p w14:paraId="70464455" w14:textId="67BDFC6E" w:rsidR="00030BAA" w:rsidRPr="00B27877" w:rsidRDefault="00000000" w:rsidP="005C511C">
      <w:pPr>
        <w:pStyle w:val="Heading2"/>
        <w:keepNext w:val="0"/>
        <w:keepLines w:val="0"/>
        <w:spacing w:after="80" w:line="480" w:lineRule="auto"/>
        <w:jc w:val="center"/>
        <w:rPr>
          <w:rFonts w:ascii="Times New Roman" w:eastAsia="Times New Roman" w:hAnsi="Times New Roman" w:cs="Times New Roman"/>
          <w:b/>
          <w:sz w:val="24"/>
          <w:szCs w:val="24"/>
        </w:rPr>
      </w:pPr>
      <w:r w:rsidRPr="00B27877">
        <w:rPr>
          <w:rFonts w:ascii="Times New Roman" w:eastAsia="Times New Roman" w:hAnsi="Times New Roman" w:cs="Times New Roman"/>
          <w:b/>
          <w:sz w:val="24"/>
          <w:szCs w:val="24"/>
        </w:rPr>
        <w:lastRenderedPageBreak/>
        <w:t>Introduction</w:t>
      </w:r>
    </w:p>
    <w:p w14:paraId="73844954" w14:textId="1271BF7E" w:rsidR="00B27877" w:rsidRPr="00B27877" w:rsidRDefault="00B27877" w:rsidP="005C511C">
      <w:pPr>
        <w:spacing w:line="480" w:lineRule="auto"/>
        <w:ind w:firstLine="720"/>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This microservice is a web application that enables users to identify hate or toxic speech in short texts like tweets or social comments. The microservice utilizes </w:t>
      </w:r>
      <w:proofErr w:type="spellStart"/>
      <w:r w:rsidRPr="00B27877">
        <w:rPr>
          <w:rFonts w:ascii="Times New Roman" w:eastAsia="Times New Roman" w:hAnsi="Times New Roman" w:cs="Times New Roman"/>
          <w:sz w:val="24"/>
          <w:szCs w:val="24"/>
        </w:rPr>
        <w:t>Longformer</w:t>
      </w:r>
      <w:proofErr w:type="spellEnd"/>
      <w:r w:rsidRPr="00B27877">
        <w:rPr>
          <w:rFonts w:ascii="Times New Roman" w:eastAsia="Times New Roman" w:hAnsi="Times New Roman" w:cs="Times New Roman"/>
          <w:sz w:val="24"/>
          <w:szCs w:val="24"/>
        </w:rPr>
        <w:t>, a pre-trained BERT model from Hugging Face: unitary/toxic-</w:t>
      </w:r>
      <w:proofErr w:type="spellStart"/>
      <w:r w:rsidRPr="00B27877">
        <w:rPr>
          <w:rFonts w:ascii="Times New Roman" w:eastAsia="Times New Roman" w:hAnsi="Times New Roman" w:cs="Times New Roman"/>
          <w:sz w:val="24"/>
          <w:szCs w:val="24"/>
        </w:rPr>
        <w:t>bert</w:t>
      </w:r>
      <w:proofErr w:type="spellEnd"/>
      <w:r w:rsidRPr="00B27877">
        <w:rPr>
          <w:rFonts w:ascii="Times New Roman" w:eastAsia="Times New Roman" w:hAnsi="Times New Roman" w:cs="Times New Roman"/>
          <w:sz w:val="24"/>
          <w:szCs w:val="24"/>
        </w:rPr>
        <w:t xml:space="preserve">, fine-tuned to identify toxic content. </w:t>
      </w:r>
    </w:p>
    <w:p w14:paraId="35FA8693" w14:textId="300C5F13" w:rsidR="00B27877" w:rsidRDefault="00B27877" w:rsidP="005C511C">
      <w:pPr>
        <w:spacing w:line="480" w:lineRule="auto"/>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This service is implemented using </w:t>
      </w:r>
      <w:proofErr w:type="spellStart"/>
      <w:r w:rsidRPr="00B27877">
        <w:rPr>
          <w:rFonts w:ascii="Times New Roman" w:eastAsia="Times New Roman" w:hAnsi="Times New Roman" w:cs="Times New Roman"/>
          <w:sz w:val="24"/>
          <w:szCs w:val="24"/>
        </w:rPr>
        <w:t>Streamlit</w:t>
      </w:r>
      <w:proofErr w:type="spellEnd"/>
      <w:r w:rsidRPr="00B27877">
        <w:rPr>
          <w:rFonts w:ascii="Times New Roman" w:eastAsia="Times New Roman" w:hAnsi="Times New Roman" w:cs="Times New Roman"/>
          <w:sz w:val="24"/>
          <w:szCs w:val="24"/>
        </w:rPr>
        <w:t xml:space="preserve">, a lightweight </w:t>
      </w:r>
      <w:r w:rsidR="005C511C">
        <w:rPr>
          <w:rFonts w:ascii="Times New Roman" w:eastAsia="Times New Roman" w:hAnsi="Times New Roman" w:cs="Times New Roman"/>
          <w:sz w:val="24"/>
          <w:szCs w:val="24"/>
        </w:rPr>
        <w:t>w</w:t>
      </w:r>
      <w:r w:rsidRPr="00B27877">
        <w:rPr>
          <w:rFonts w:ascii="Times New Roman" w:eastAsia="Times New Roman" w:hAnsi="Times New Roman" w:cs="Times New Roman"/>
          <w:sz w:val="24"/>
          <w:szCs w:val="24"/>
        </w:rPr>
        <w:t>eb framework for Python for quickly deploying ML apps. The model is loaded once on start-up and then used to classify the user-supplied text, as needed.</w:t>
      </w:r>
    </w:p>
    <w:p w14:paraId="01958687" w14:textId="77777777" w:rsidR="005C511C" w:rsidRPr="00B27877" w:rsidRDefault="005C511C" w:rsidP="005C511C">
      <w:pPr>
        <w:spacing w:line="480" w:lineRule="auto"/>
        <w:rPr>
          <w:rFonts w:ascii="Times New Roman" w:eastAsia="Times New Roman" w:hAnsi="Times New Roman" w:cs="Times New Roman"/>
          <w:sz w:val="24"/>
          <w:szCs w:val="24"/>
        </w:rPr>
      </w:pPr>
    </w:p>
    <w:p w14:paraId="7447CC04" w14:textId="224A2DF9" w:rsidR="00B27877" w:rsidRPr="00B27877" w:rsidRDefault="00B27877" w:rsidP="005C511C">
      <w:pPr>
        <w:spacing w:line="480" w:lineRule="auto"/>
        <w:jc w:val="center"/>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General Input and Output</w:t>
      </w:r>
    </w:p>
    <w:p w14:paraId="016AA5C6"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Input:</w:t>
      </w:r>
    </w:p>
    <w:p w14:paraId="73665B31" w14:textId="77777777" w:rsidR="00B27877" w:rsidRPr="00B27877" w:rsidRDefault="00B27877" w:rsidP="005C511C">
      <w:pPr>
        <w:numPr>
          <w:ilvl w:val="0"/>
          <w:numId w:val="8"/>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A short piece of text entered by the user (e.g., a tweet, message, or comment).</w:t>
      </w:r>
    </w:p>
    <w:p w14:paraId="07BA1254" w14:textId="209C2BD4" w:rsidR="00B27877" w:rsidRPr="00B27877" w:rsidRDefault="00B27877" w:rsidP="005C511C">
      <w:pPr>
        <w:numPr>
          <w:ilvl w:val="0"/>
          <w:numId w:val="8"/>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The input must be a non-empty string, written in English.</w:t>
      </w:r>
    </w:p>
    <w:p w14:paraId="085DD6EB"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130AA3E8" w14:textId="6E8F3DFE" w:rsidR="00B27877" w:rsidRPr="00B27877" w:rsidRDefault="00B27877" w:rsidP="005C511C">
      <w:pPr>
        <w:numPr>
          <w:ilvl w:val="0"/>
          <w:numId w:val="9"/>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Label: Classification of the text</w:t>
      </w:r>
      <w:r w:rsidRPr="00B27877">
        <w:rPr>
          <w:rFonts w:ascii="Times New Roman" w:eastAsia="Times New Roman" w:hAnsi="Times New Roman" w:cs="Times New Roman"/>
          <w:sz w:val="24"/>
          <w:szCs w:val="24"/>
          <w:lang w:val="en-US"/>
        </w:rPr>
        <w:t>,</w:t>
      </w:r>
      <w:r w:rsidRPr="00B27877">
        <w:rPr>
          <w:rFonts w:ascii="Times New Roman" w:eastAsia="Times New Roman" w:hAnsi="Times New Roman" w:cs="Times New Roman"/>
          <w:sz w:val="24"/>
          <w:szCs w:val="24"/>
          <w:lang w:val="en-US"/>
        </w:rPr>
        <w:t xml:space="preserve"> either </w:t>
      </w:r>
      <w:r w:rsidRPr="00B27877">
        <w:rPr>
          <w:rFonts w:ascii="Times New Roman" w:eastAsia="Times New Roman" w:hAnsi="Times New Roman" w:cs="Times New Roman"/>
          <w:b/>
          <w:bCs/>
          <w:sz w:val="24"/>
          <w:szCs w:val="24"/>
          <w:lang w:val="en-US"/>
        </w:rPr>
        <w:t>“toxic”</w:t>
      </w:r>
      <w:r w:rsidRPr="00B27877">
        <w:rPr>
          <w:rFonts w:ascii="Times New Roman" w:eastAsia="Times New Roman" w:hAnsi="Times New Roman" w:cs="Times New Roman"/>
          <w:sz w:val="24"/>
          <w:szCs w:val="24"/>
          <w:lang w:val="en-US"/>
        </w:rPr>
        <w:t xml:space="preserve"> or </w:t>
      </w:r>
      <w:r w:rsidRPr="00B27877">
        <w:rPr>
          <w:rFonts w:ascii="Times New Roman" w:eastAsia="Times New Roman" w:hAnsi="Times New Roman" w:cs="Times New Roman"/>
          <w:b/>
          <w:bCs/>
          <w:sz w:val="24"/>
          <w:szCs w:val="24"/>
          <w:lang w:val="en-US"/>
        </w:rPr>
        <w:t>“non-toxic”</w:t>
      </w:r>
      <w:r w:rsidRPr="00B27877">
        <w:rPr>
          <w:rFonts w:ascii="Times New Roman" w:eastAsia="Times New Roman" w:hAnsi="Times New Roman" w:cs="Times New Roman"/>
          <w:sz w:val="24"/>
          <w:szCs w:val="24"/>
          <w:lang w:val="en-US"/>
        </w:rPr>
        <w:t>.</w:t>
      </w:r>
    </w:p>
    <w:p w14:paraId="28696726" w14:textId="38F73270" w:rsidR="00B27877" w:rsidRPr="00B27877" w:rsidRDefault="00B27877" w:rsidP="005C511C">
      <w:pPr>
        <w:numPr>
          <w:ilvl w:val="0"/>
          <w:numId w:val="9"/>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Confidence Score: A probability score between 0 and 1 indicating the model’s confidence in its prediction.</w:t>
      </w:r>
    </w:p>
    <w:p w14:paraId="5BDD69E6"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2562AEC7" w14:textId="6503BFAE"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Input:</w:t>
      </w:r>
      <w:r w:rsidRPr="00B27877">
        <w:rPr>
          <w:rFonts w:ascii="Times New Roman" w:eastAsia="Times New Roman" w:hAnsi="Times New Roman" w:cs="Times New Roman"/>
          <w:sz w:val="24"/>
          <w:szCs w:val="24"/>
          <w:lang w:val="en-US"/>
        </w:rPr>
        <w:t xml:space="preserve"> </w:t>
      </w:r>
      <w:r w:rsidRPr="00B27877">
        <w:rPr>
          <w:rFonts w:ascii="Times New Roman" w:eastAsia="Times New Roman" w:hAnsi="Times New Roman" w:cs="Times New Roman"/>
          <w:sz w:val="24"/>
          <w:szCs w:val="24"/>
          <w:lang w:val="en-US"/>
        </w:rPr>
        <w:t>I hate you and your kind!</w:t>
      </w:r>
    </w:p>
    <w:p w14:paraId="4D7B200E"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0E8B29F5"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xml:space="preserve">Label: </w:t>
      </w:r>
      <w:r w:rsidRPr="00B27877">
        <w:rPr>
          <w:rFonts w:ascii="Times New Roman" w:eastAsia="Times New Roman" w:hAnsi="Times New Roman" w:cs="Times New Roman"/>
          <w:sz w:val="24"/>
          <w:szCs w:val="24"/>
          <w:lang w:val="en-US"/>
        </w:rPr>
        <w:t>toxic</w:t>
      </w:r>
      <w:r w:rsidRPr="00B27877">
        <w:rPr>
          <w:rFonts w:ascii="Times New Roman" w:eastAsia="Times New Roman" w:hAnsi="Times New Roman" w:cs="Times New Roman"/>
          <w:b/>
          <w:bCs/>
          <w:sz w:val="24"/>
          <w:szCs w:val="24"/>
          <w:lang w:val="en-US"/>
        </w:rPr>
        <w:t xml:space="preserve">  </w:t>
      </w:r>
    </w:p>
    <w:p w14:paraId="5C11AC42" w14:textId="3FB2F52C"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 xml:space="preserve">Confidence: </w:t>
      </w:r>
      <w:r w:rsidRPr="00B27877">
        <w:rPr>
          <w:rFonts w:ascii="Times New Roman" w:eastAsia="Times New Roman" w:hAnsi="Times New Roman" w:cs="Times New Roman"/>
          <w:sz w:val="24"/>
          <w:szCs w:val="24"/>
          <w:lang w:val="en-US"/>
        </w:rPr>
        <w:t>0.96</w:t>
      </w:r>
    </w:p>
    <w:p w14:paraId="74018092"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52B611A3"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2D3A9A32" w14:textId="78AE5314"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lastRenderedPageBreak/>
        <w:t>Input:</w:t>
      </w:r>
      <w:r w:rsidRPr="00B27877">
        <w:rPr>
          <w:rFonts w:ascii="Times New Roman" w:eastAsia="Times New Roman" w:hAnsi="Times New Roman" w:cs="Times New Roman"/>
          <w:b/>
          <w:bCs/>
          <w:sz w:val="24"/>
          <w:szCs w:val="24"/>
          <w:lang w:val="en-US"/>
        </w:rPr>
        <w:t xml:space="preserve"> </w:t>
      </w:r>
      <w:r w:rsidRPr="00B27877">
        <w:rPr>
          <w:rFonts w:ascii="Times New Roman" w:eastAsia="Times New Roman" w:hAnsi="Times New Roman" w:cs="Times New Roman"/>
          <w:sz w:val="24"/>
          <w:szCs w:val="24"/>
          <w:lang w:val="en-US"/>
        </w:rPr>
        <w:t>Hope you have a great day ahead! Stay positive.</w:t>
      </w:r>
    </w:p>
    <w:p w14:paraId="1A1ECD87"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673DD052"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xml:space="preserve">Label: </w:t>
      </w:r>
      <w:r w:rsidRPr="00B27877">
        <w:rPr>
          <w:rFonts w:ascii="Times New Roman" w:eastAsia="Times New Roman" w:hAnsi="Times New Roman" w:cs="Times New Roman"/>
          <w:sz w:val="24"/>
          <w:szCs w:val="24"/>
          <w:lang w:val="en-US"/>
        </w:rPr>
        <w:t>non-toxic</w:t>
      </w:r>
      <w:r w:rsidRPr="00B27877">
        <w:rPr>
          <w:rFonts w:ascii="Times New Roman" w:eastAsia="Times New Roman" w:hAnsi="Times New Roman" w:cs="Times New Roman"/>
          <w:b/>
          <w:bCs/>
          <w:sz w:val="24"/>
          <w:szCs w:val="24"/>
          <w:lang w:val="en-US"/>
        </w:rPr>
        <w:t xml:space="preserve">  </w:t>
      </w:r>
    </w:p>
    <w:p w14:paraId="4B03BE89" w14:textId="70190D76"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 xml:space="preserve">Confidence: </w:t>
      </w:r>
      <w:r w:rsidRPr="00B27877">
        <w:rPr>
          <w:rFonts w:ascii="Times New Roman" w:eastAsia="Times New Roman" w:hAnsi="Times New Roman" w:cs="Times New Roman"/>
          <w:sz w:val="24"/>
          <w:szCs w:val="24"/>
          <w:lang w:val="en-US"/>
        </w:rPr>
        <w:t>0.99</w:t>
      </w:r>
    </w:p>
    <w:p w14:paraId="01C8B655"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w:t>
      </w:r>
    </w:p>
    <w:p w14:paraId="1B76AD82" w14:textId="2D7B778E" w:rsidR="00B27877" w:rsidRPr="00B27877" w:rsidRDefault="00B27877" w:rsidP="005C511C">
      <w:pPr>
        <w:spacing w:line="480" w:lineRule="auto"/>
        <w:jc w:val="center"/>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How to Access and Use the Service</w:t>
      </w:r>
    </w:p>
    <w:p w14:paraId="32EB139C" w14:textId="345474BE"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Live URL:</w:t>
      </w:r>
      <w:r w:rsidR="00E60747">
        <w:rPr>
          <w:rFonts w:ascii="Times New Roman" w:eastAsia="Times New Roman" w:hAnsi="Times New Roman" w:cs="Times New Roman"/>
          <w:b/>
          <w:bCs/>
          <w:sz w:val="24"/>
          <w:szCs w:val="24"/>
          <w:lang w:val="en-US"/>
        </w:rPr>
        <w:t xml:space="preserve"> </w:t>
      </w:r>
      <w:r w:rsidR="00E60747" w:rsidRPr="00E60747">
        <w:rPr>
          <w:rFonts w:ascii="Times New Roman" w:eastAsia="Times New Roman" w:hAnsi="Times New Roman" w:cs="Times New Roman"/>
          <w:b/>
          <w:bCs/>
          <w:sz w:val="24"/>
          <w:szCs w:val="24"/>
          <w:lang w:val="en-US"/>
        </w:rPr>
        <w:t>https://hatespeechdetector-eai6010.streamlit.app/</w:t>
      </w:r>
    </w:p>
    <w:p w14:paraId="43F08B3D"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Instructions:</w:t>
      </w:r>
    </w:p>
    <w:p w14:paraId="7E1A72BB"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Go to the provided URL in any browser.</w:t>
      </w:r>
    </w:p>
    <w:p w14:paraId="57B06C63"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Enter your text in the input box labeled “Enter a tweet or text here”.</w:t>
      </w:r>
    </w:p>
    <w:p w14:paraId="263B06EE"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Click the “Classify” button.</w:t>
      </w:r>
    </w:p>
    <w:p w14:paraId="124D6692" w14:textId="53BD1C5D" w:rsidR="00B27877" w:rsidRPr="005C511C"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Wait for the model to analyze the input and return the label and confidence score.</w:t>
      </w:r>
    </w:p>
    <w:p w14:paraId="2C2C1F2B" w14:textId="77777777" w:rsidR="005C511C" w:rsidRDefault="005C511C" w:rsidP="005C511C">
      <w:pPr>
        <w:pStyle w:val="Heading3"/>
        <w:spacing w:line="480" w:lineRule="auto"/>
        <w:jc w:val="center"/>
        <w:rPr>
          <w:rFonts w:ascii="Times New Roman" w:hAnsi="Times New Roman" w:cs="Times New Roman"/>
          <w:b/>
          <w:bCs/>
          <w:color w:val="000000" w:themeColor="text1"/>
          <w:sz w:val="24"/>
          <w:szCs w:val="24"/>
        </w:rPr>
      </w:pPr>
    </w:p>
    <w:p w14:paraId="35231A7B" w14:textId="74A65587" w:rsidR="00B27877" w:rsidRPr="005C511C" w:rsidRDefault="00B27877" w:rsidP="005C511C">
      <w:pPr>
        <w:pStyle w:val="Heading3"/>
        <w:spacing w:line="480" w:lineRule="auto"/>
        <w:jc w:val="center"/>
        <w:rPr>
          <w:rFonts w:ascii="Times New Roman" w:hAnsi="Times New Roman" w:cs="Times New Roman"/>
          <w:b/>
          <w:bCs/>
          <w:color w:val="000000" w:themeColor="text1"/>
          <w:sz w:val="24"/>
          <w:szCs w:val="24"/>
        </w:rPr>
      </w:pPr>
      <w:r w:rsidRPr="005C511C">
        <w:rPr>
          <w:rFonts w:ascii="Times New Roman" w:hAnsi="Times New Roman" w:cs="Times New Roman"/>
          <w:b/>
          <w:bCs/>
          <w:color w:val="000000" w:themeColor="text1"/>
          <w:sz w:val="24"/>
          <w:szCs w:val="24"/>
        </w:rPr>
        <w:t>Conclusion</w:t>
      </w:r>
    </w:p>
    <w:p w14:paraId="1EBBAE50" w14:textId="77777777" w:rsidR="00B27877" w:rsidRPr="00B27877" w:rsidRDefault="00B27877" w:rsidP="005C511C">
      <w:pPr>
        <w:pStyle w:val="p3"/>
        <w:spacing w:line="480" w:lineRule="auto"/>
        <w:ind w:firstLine="720"/>
      </w:pPr>
      <w:r w:rsidRPr="00B27877">
        <w:t>This deployment demonstrates how an existing NLP model can be easily wrapped as a user-friendly web microservice. The interface is intuitive, and the backend model is robust enough for basic hate speech detection tasks. Future enhancements could include support for batch input, visualization of results, or multilingual detection.</w:t>
      </w:r>
    </w:p>
    <w:p w14:paraId="52DD3FF8"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3F80102E"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0C1E0228"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610DF099" w14:textId="35488ECD" w:rsidR="00B27877" w:rsidRDefault="00037251" w:rsidP="005C511C">
      <w:pPr>
        <w:spacing w:line="480" w:lineRule="auto"/>
        <w:rPr>
          <w:rFonts w:ascii="Times New Roman" w:eastAsia="Times New Roman" w:hAnsi="Times New Roman" w:cs="Times New Roman"/>
          <w:b/>
          <w:bCs/>
          <w:sz w:val="24"/>
          <w:szCs w:val="24"/>
          <w:lang w:val="en-US"/>
        </w:rPr>
      </w:pPr>
      <w:r w:rsidRPr="00037251">
        <w:rPr>
          <w:rFonts w:ascii="Times New Roman" w:eastAsia="Times New Roman" w:hAnsi="Times New Roman" w:cs="Times New Roman"/>
          <w:b/>
          <w:bCs/>
          <w:sz w:val="24"/>
          <w:szCs w:val="24"/>
          <w:lang w:val="en-US"/>
        </w:rPr>
        <w:lastRenderedPageBreak/>
        <w:t>References:</w:t>
      </w:r>
    </w:p>
    <w:p w14:paraId="41AD125C" w14:textId="113650D2" w:rsidR="007619B9" w:rsidRPr="00F76048" w:rsidRDefault="007619B9" w:rsidP="007619B9">
      <w:pPr>
        <w:spacing w:line="480" w:lineRule="auto"/>
        <w:rPr>
          <w:rFonts w:ascii="Times New Roman" w:hAnsi="Times New Roman" w:cs="Times New Roman"/>
        </w:rPr>
      </w:pPr>
      <w:r w:rsidRPr="00F76048">
        <w:rPr>
          <w:rFonts w:ascii="Times New Roman" w:hAnsi="Times New Roman" w:cs="Times New Roman"/>
          <w:b/>
          <w:bCs/>
        </w:rPr>
        <w:t>Hsu, W.-H.</w:t>
      </w:r>
      <w:r w:rsidRPr="00F76048">
        <w:rPr>
          <w:rFonts w:ascii="Times New Roman" w:hAnsi="Times New Roman" w:cs="Times New Roman"/>
        </w:rPr>
        <w:t xml:space="preserve"> (n.d.). </w:t>
      </w:r>
      <w:r w:rsidRPr="00F76048">
        <w:rPr>
          <w:rFonts w:ascii="Times New Roman" w:hAnsi="Times New Roman" w:cs="Times New Roman"/>
          <w:i/>
          <w:iCs/>
        </w:rPr>
        <w:t>Hate speech Twitter (Testing Set)</w:t>
      </w:r>
      <w:r w:rsidRPr="00F76048">
        <w:rPr>
          <w:rFonts w:ascii="Times New Roman" w:hAnsi="Times New Roman" w:cs="Times New Roman"/>
        </w:rPr>
        <w:t xml:space="preserve"> [CSV file]. Hugging Face</w:t>
      </w:r>
      <w:proofErr w:type="gramStart"/>
      <w:r w:rsidRPr="00F76048">
        <w:rPr>
          <w:rFonts w:ascii="Times New Roman" w:hAnsi="Times New Roman" w:cs="Times New Roman"/>
        </w:rPr>
        <w:t xml:space="preserve">. </w:t>
      </w:r>
      <w:r w:rsidRPr="007619B9">
        <w:rPr>
          <w:rFonts w:ascii="Times New Roman" w:eastAsia="Times New Roman" w:hAnsi="Times New Roman" w:cs="Times New Roman"/>
          <w:sz w:val="24"/>
          <w:szCs w:val="24"/>
          <w:lang w:val="en-US"/>
        </w:rPr>
        <w:t>.</w:t>
      </w:r>
      <w:proofErr w:type="gramEnd"/>
      <w:r w:rsidRPr="007619B9">
        <w:rPr>
          <w:rFonts w:ascii="Times New Roman" w:eastAsia="Times New Roman" w:hAnsi="Times New Roman" w:cs="Times New Roman"/>
          <w:sz w:val="24"/>
          <w:szCs w:val="24"/>
          <w:lang w:val="en-US"/>
        </w:rPr>
        <w:t xml:space="preserve"> Retrieved June 22, 2025, from</w:t>
      </w:r>
      <w:r>
        <w:rPr>
          <w:rFonts w:ascii="Times New Roman" w:eastAsia="Times New Roman" w:hAnsi="Times New Roman" w:cs="Times New Roman"/>
          <w:sz w:val="24"/>
          <w:szCs w:val="24"/>
          <w:lang w:val="en-US"/>
        </w:rPr>
        <w:t xml:space="preserve"> </w:t>
      </w:r>
      <w:hyperlink r:id="rId8" w:history="1">
        <w:r w:rsidRPr="001F4D98">
          <w:rPr>
            <w:rStyle w:val="Hyperlink"/>
            <w:rFonts w:ascii="Times New Roman" w:hAnsi="Times New Roman" w:cs="Times New Roman"/>
          </w:rPr>
          <w:t>https://huggingface.co/datasets/thefrankhsu/hate_speech_twitter/resolve/main/testing%20set.csv</w:t>
        </w:r>
      </w:hyperlink>
    </w:p>
    <w:p w14:paraId="6B9677F7" w14:textId="6D1C9F95" w:rsidR="007619B9" w:rsidRDefault="007619B9" w:rsidP="007619B9">
      <w:pPr>
        <w:spacing w:line="480" w:lineRule="auto"/>
        <w:rPr>
          <w:rFonts w:ascii="Times New Roman" w:eastAsia="Times New Roman" w:hAnsi="Times New Roman" w:cs="Times New Roman"/>
          <w:sz w:val="24"/>
          <w:szCs w:val="24"/>
          <w:lang w:val="en-US"/>
        </w:rPr>
      </w:pPr>
      <w:proofErr w:type="spellStart"/>
      <w:r w:rsidRPr="007619B9">
        <w:rPr>
          <w:rFonts w:ascii="Times New Roman" w:eastAsia="Times New Roman" w:hAnsi="Times New Roman" w:cs="Times New Roman"/>
          <w:b/>
          <w:bCs/>
          <w:sz w:val="24"/>
          <w:szCs w:val="24"/>
          <w:lang w:val="en-US"/>
        </w:rPr>
        <w:t>Streamlit</w:t>
      </w:r>
      <w:proofErr w:type="spellEnd"/>
      <w:r w:rsidRPr="007619B9">
        <w:rPr>
          <w:rFonts w:ascii="Times New Roman" w:eastAsia="Times New Roman" w:hAnsi="Times New Roman" w:cs="Times New Roman"/>
          <w:b/>
          <w:bCs/>
          <w:sz w:val="24"/>
          <w:szCs w:val="24"/>
          <w:lang w:val="en-US"/>
        </w:rPr>
        <w:t xml:space="preserve">. (n.d.). </w:t>
      </w:r>
      <w:proofErr w:type="spellStart"/>
      <w:r w:rsidRPr="007619B9">
        <w:rPr>
          <w:rFonts w:ascii="Times New Roman" w:eastAsia="Times New Roman" w:hAnsi="Times New Roman" w:cs="Times New Roman"/>
          <w:i/>
          <w:iCs/>
          <w:sz w:val="24"/>
          <w:szCs w:val="24"/>
          <w:lang w:val="en-US"/>
        </w:rPr>
        <w:t>Streamlit</w:t>
      </w:r>
      <w:proofErr w:type="spellEnd"/>
      <w:r w:rsidRPr="007619B9">
        <w:rPr>
          <w:rFonts w:ascii="Times New Roman" w:eastAsia="Times New Roman" w:hAnsi="Times New Roman" w:cs="Times New Roman"/>
          <w:i/>
          <w:iCs/>
          <w:sz w:val="24"/>
          <w:szCs w:val="24"/>
          <w:lang w:val="en-US"/>
        </w:rPr>
        <w:t xml:space="preserve"> documentation</w:t>
      </w:r>
      <w:r w:rsidRPr="007619B9">
        <w:rPr>
          <w:rFonts w:ascii="Times New Roman" w:eastAsia="Times New Roman" w:hAnsi="Times New Roman" w:cs="Times New Roman"/>
          <w:sz w:val="24"/>
          <w:szCs w:val="24"/>
          <w:lang w:val="en-US"/>
        </w:rPr>
        <w:t xml:space="preserve">. </w:t>
      </w:r>
      <w:proofErr w:type="spellStart"/>
      <w:r w:rsidRPr="007619B9">
        <w:rPr>
          <w:rFonts w:ascii="Times New Roman" w:eastAsia="Times New Roman" w:hAnsi="Times New Roman" w:cs="Times New Roman"/>
          <w:sz w:val="24"/>
          <w:szCs w:val="24"/>
          <w:lang w:val="en-US"/>
        </w:rPr>
        <w:t>Streamlit</w:t>
      </w:r>
      <w:proofErr w:type="spellEnd"/>
      <w:r w:rsidRPr="007619B9">
        <w:rPr>
          <w:rFonts w:ascii="Times New Roman" w:eastAsia="Times New Roman" w:hAnsi="Times New Roman" w:cs="Times New Roman"/>
          <w:sz w:val="24"/>
          <w:szCs w:val="24"/>
          <w:lang w:val="en-US"/>
        </w:rPr>
        <w:t xml:space="preserve">, Inc. Retrieved June 22, 2025, from </w:t>
      </w:r>
      <w:hyperlink r:id="rId9" w:history="1">
        <w:r w:rsidRPr="007619B9">
          <w:rPr>
            <w:rStyle w:val="Hyperlink"/>
            <w:rFonts w:ascii="Times New Roman" w:eastAsia="Times New Roman" w:hAnsi="Times New Roman" w:cs="Times New Roman"/>
            <w:sz w:val="24"/>
            <w:szCs w:val="24"/>
            <w:lang w:val="en-US"/>
          </w:rPr>
          <w:t>https://docs.streamlit.io/</w:t>
        </w:r>
      </w:hyperlink>
    </w:p>
    <w:p w14:paraId="3AEF9958" w14:textId="77777777" w:rsidR="007619B9" w:rsidRPr="007619B9" w:rsidRDefault="007619B9" w:rsidP="007619B9">
      <w:pPr>
        <w:spacing w:line="480" w:lineRule="auto"/>
        <w:rPr>
          <w:rFonts w:ascii="Times New Roman" w:eastAsia="Times New Roman" w:hAnsi="Times New Roman" w:cs="Times New Roman"/>
          <w:sz w:val="24"/>
          <w:szCs w:val="24"/>
          <w:lang w:val="en-US"/>
        </w:rPr>
      </w:pPr>
    </w:p>
    <w:p w14:paraId="4AEA90C9" w14:textId="77777777" w:rsidR="00037251" w:rsidRPr="00B27877" w:rsidRDefault="00037251" w:rsidP="005C511C">
      <w:pPr>
        <w:spacing w:line="480" w:lineRule="auto"/>
        <w:rPr>
          <w:rFonts w:ascii="Times New Roman" w:eastAsia="Times New Roman" w:hAnsi="Times New Roman" w:cs="Times New Roman"/>
          <w:b/>
          <w:bCs/>
          <w:sz w:val="24"/>
          <w:szCs w:val="24"/>
          <w:lang w:val="en-US"/>
        </w:rPr>
      </w:pPr>
    </w:p>
    <w:p w14:paraId="68AD68C2" w14:textId="77777777" w:rsidR="00B27877" w:rsidRPr="00B27877" w:rsidRDefault="00B27877" w:rsidP="005C511C">
      <w:pPr>
        <w:spacing w:line="480" w:lineRule="auto"/>
        <w:rPr>
          <w:rFonts w:ascii="Times New Roman" w:eastAsia="Times New Roman" w:hAnsi="Times New Roman" w:cs="Times New Roman"/>
          <w:sz w:val="24"/>
          <w:szCs w:val="24"/>
          <w:lang w:val="en-US"/>
        </w:rPr>
      </w:pPr>
    </w:p>
    <w:p w14:paraId="1C4D1D6F" w14:textId="77777777" w:rsidR="00B27877" w:rsidRPr="00B27877" w:rsidRDefault="00B27877" w:rsidP="005C511C">
      <w:pPr>
        <w:spacing w:line="480" w:lineRule="auto"/>
        <w:rPr>
          <w:rFonts w:ascii="Times New Roman" w:eastAsia="Times New Roman" w:hAnsi="Times New Roman" w:cs="Times New Roman"/>
          <w:sz w:val="24"/>
          <w:szCs w:val="24"/>
        </w:rPr>
      </w:pPr>
    </w:p>
    <w:sectPr w:rsidR="00B27877" w:rsidRPr="00B27877">
      <w:headerReference w:type="default" r:id="rId10"/>
      <w:headerReference w:type="first" r:id="rId1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A7077" w14:textId="77777777" w:rsidR="00E337F9" w:rsidRDefault="00E337F9">
      <w:pPr>
        <w:spacing w:line="240" w:lineRule="auto"/>
      </w:pPr>
      <w:r>
        <w:separator/>
      </w:r>
    </w:p>
  </w:endnote>
  <w:endnote w:type="continuationSeparator" w:id="0">
    <w:p w14:paraId="29C11C05" w14:textId="77777777" w:rsidR="00E337F9" w:rsidRDefault="00E337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18EE74D-F8C6-D344-B6B1-19C10DDF77B5}"/>
    <w:embedBold r:id="rId2" w:fontKey="{E52A8999-11F7-E14C-907F-D3C8C112CD1E}"/>
    <w:embedItalic r:id="rId3" w:fontKey="{6A7CB7C7-F857-3547-BDEA-9C9F05EA79EB}"/>
  </w:font>
  <w:font w:name="Symbol">
    <w:panose1 w:val="05050102010706020507"/>
    <w:charset w:val="02"/>
    <w:family w:val="decorative"/>
    <w:pitch w:val="variable"/>
    <w:sig w:usb0="00000000" w:usb1="10000000" w:usb2="00000000" w:usb3="00000000" w:csb0="80000000" w:csb1="00000000"/>
    <w:embedRegular r:id="rId4" w:fontKey="{062361B9-8799-DC42-81E0-1EC96935EF90}"/>
  </w:font>
  <w:font w:name="Courier New">
    <w:panose1 w:val="02070309020205020404"/>
    <w:charset w:val="00"/>
    <w:family w:val="modern"/>
    <w:pitch w:val="fixed"/>
    <w:sig w:usb0="E0002AFF" w:usb1="C0007843" w:usb2="00000009" w:usb3="00000000" w:csb0="000001FF" w:csb1="00000000"/>
    <w:embedRegular r:id="rId5" w:fontKey="{2E2F6FB3-8D9E-B842-8A2C-42DF6226EDFD}"/>
  </w:font>
  <w:font w:name="Wingdings">
    <w:panose1 w:val="05000000000000000000"/>
    <w:charset w:val="4D"/>
    <w:family w:val="decorative"/>
    <w:pitch w:val="variable"/>
    <w:sig w:usb0="00000003" w:usb1="00000000" w:usb2="00000000" w:usb3="00000000" w:csb0="80000001" w:csb1="00000000"/>
    <w:embedRegular r:id="rId6" w:fontKey="{E3DFAEF3-119D-3B4F-81FC-1D9CA544D68B}"/>
  </w:font>
  <w:font w:name="Arial">
    <w:panose1 w:val="020B0604020202020204"/>
    <w:charset w:val="00"/>
    <w:family w:val="swiss"/>
    <w:pitch w:val="variable"/>
    <w:sig w:usb0="E0002AFF" w:usb1="C0007843" w:usb2="00000009" w:usb3="00000000" w:csb0="000001FF" w:csb1="00000000"/>
    <w:embedRegular r:id="rId7" w:fontKey="{8054E546-E227-9546-83A7-EBF81678DC63}"/>
    <w:embedBold r:id="rId8" w:fontKey="{758833C2-0B8F-6849-BA3D-50496D8E3145}"/>
    <w:embedItalic r:id="rId9" w:fontKey="{5886578B-FCDC-5244-BB60-312FC53F2B4E}"/>
  </w:font>
  <w:font w:name="Calibri">
    <w:panose1 w:val="020F0502020204030204"/>
    <w:charset w:val="00"/>
    <w:family w:val="modern"/>
    <w:pitch w:val="variable"/>
    <w:sig w:usb0="00000003" w:usb1="00000000" w:usb2="00000000" w:usb3="00000000" w:csb0="00000001" w:csb1="00000000"/>
    <w:embedRegular r:id="rId10" w:fontKey="{5A246B1E-2F57-ED4B-BE02-9275F6DF764D}"/>
  </w:font>
  <w:font w:name="Cambria">
    <w:panose1 w:val="02040503050406030204"/>
    <w:charset w:val="00"/>
    <w:family w:val="roman"/>
    <w:notTrueType/>
    <w:pitch w:val="default"/>
    <w:embedRegular r:id="rId11" w:fontKey="{14FA5FC7-56A8-E849-AFD3-B21348325D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E5752" w14:textId="77777777" w:rsidR="00E337F9" w:rsidRDefault="00E337F9">
      <w:pPr>
        <w:spacing w:line="240" w:lineRule="auto"/>
      </w:pPr>
      <w:r>
        <w:separator/>
      </w:r>
    </w:p>
  </w:footnote>
  <w:footnote w:type="continuationSeparator" w:id="0">
    <w:p w14:paraId="18B6FD39" w14:textId="77777777" w:rsidR="00E337F9" w:rsidRDefault="00E337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B3C5A" w14:textId="6CFBD426" w:rsidR="00030BAA" w:rsidRDefault="00000000">
    <w:pPr>
      <w:jc w:val="right"/>
    </w:pPr>
    <w:r>
      <w:fldChar w:fldCharType="begin"/>
    </w:r>
    <w:r>
      <w:instrText>PAGE</w:instrText>
    </w:r>
    <w:r>
      <w:fldChar w:fldCharType="separate"/>
    </w:r>
    <w:r w:rsidR="00B2787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33213" w14:textId="77777777" w:rsidR="00030BAA" w:rsidRDefault="00030B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DC2E30"/>
    <w:multiLevelType w:val="multilevel"/>
    <w:tmpl w:val="24BEEA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CD15367"/>
    <w:multiLevelType w:val="multilevel"/>
    <w:tmpl w:val="CCE2B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263865"/>
    <w:multiLevelType w:val="multilevel"/>
    <w:tmpl w:val="5480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E04ACB"/>
    <w:multiLevelType w:val="multilevel"/>
    <w:tmpl w:val="1FF08B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20B2457"/>
    <w:multiLevelType w:val="multilevel"/>
    <w:tmpl w:val="B6C64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A3788B"/>
    <w:multiLevelType w:val="multilevel"/>
    <w:tmpl w:val="6FEA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DB4EE0"/>
    <w:multiLevelType w:val="multilevel"/>
    <w:tmpl w:val="5D8E8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052BB9"/>
    <w:multiLevelType w:val="multilevel"/>
    <w:tmpl w:val="0CC42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317321"/>
    <w:multiLevelType w:val="multilevel"/>
    <w:tmpl w:val="061CE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D66C7E"/>
    <w:multiLevelType w:val="multilevel"/>
    <w:tmpl w:val="ECE8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0628317">
    <w:abstractNumId w:val="4"/>
  </w:num>
  <w:num w:numId="2" w16cid:durableId="277445813">
    <w:abstractNumId w:val="8"/>
  </w:num>
  <w:num w:numId="3" w16cid:durableId="325936164">
    <w:abstractNumId w:val="0"/>
  </w:num>
  <w:num w:numId="4" w16cid:durableId="2048607122">
    <w:abstractNumId w:val="1"/>
  </w:num>
  <w:num w:numId="5" w16cid:durableId="1893805678">
    <w:abstractNumId w:val="5"/>
  </w:num>
  <w:num w:numId="6" w16cid:durableId="844517024">
    <w:abstractNumId w:val="3"/>
  </w:num>
  <w:num w:numId="7" w16cid:durableId="446121475">
    <w:abstractNumId w:val="7"/>
  </w:num>
  <w:num w:numId="8" w16cid:durableId="1924873085">
    <w:abstractNumId w:val="2"/>
  </w:num>
  <w:num w:numId="9" w16cid:durableId="15349483">
    <w:abstractNumId w:val="9"/>
  </w:num>
  <w:num w:numId="10" w16cid:durableId="1698768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BAA"/>
    <w:rsid w:val="00030BAA"/>
    <w:rsid w:val="00037251"/>
    <w:rsid w:val="005C511C"/>
    <w:rsid w:val="007619B9"/>
    <w:rsid w:val="008226A2"/>
    <w:rsid w:val="009A7B51"/>
    <w:rsid w:val="00B27877"/>
    <w:rsid w:val="00E337F9"/>
    <w:rsid w:val="00E60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429FDE"/>
  <w15:docId w15:val="{ED51D1DE-D060-2647-B351-EDC69B439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apple-converted-space">
    <w:name w:val="apple-converted-space"/>
    <w:basedOn w:val="DefaultParagraphFont"/>
    <w:rsid w:val="00B27877"/>
  </w:style>
  <w:style w:type="paragraph" w:customStyle="1" w:styleId="p2">
    <w:name w:val="p2"/>
    <w:basedOn w:val="Normal"/>
    <w:rsid w:val="00B2787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
    <w:name w:val="p3"/>
    <w:basedOn w:val="Normal"/>
    <w:rsid w:val="00B278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619B9"/>
    <w:rPr>
      <w:color w:val="0000FF" w:themeColor="hyperlink"/>
      <w:u w:val="single"/>
    </w:rPr>
  </w:style>
  <w:style w:type="character" w:styleId="UnresolvedMention">
    <w:name w:val="Unresolved Mention"/>
    <w:basedOn w:val="DefaultParagraphFont"/>
    <w:uiPriority w:val="99"/>
    <w:semiHidden/>
    <w:unhideWhenUsed/>
    <w:rsid w:val="00761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9417">
      <w:bodyDiv w:val="1"/>
      <w:marLeft w:val="0"/>
      <w:marRight w:val="0"/>
      <w:marTop w:val="0"/>
      <w:marBottom w:val="0"/>
      <w:divBdr>
        <w:top w:val="none" w:sz="0" w:space="0" w:color="auto"/>
        <w:left w:val="none" w:sz="0" w:space="0" w:color="auto"/>
        <w:bottom w:val="none" w:sz="0" w:space="0" w:color="auto"/>
        <w:right w:val="none" w:sz="0" w:space="0" w:color="auto"/>
      </w:divBdr>
    </w:div>
    <w:div w:id="71975781">
      <w:bodyDiv w:val="1"/>
      <w:marLeft w:val="0"/>
      <w:marRight w:val="0"/>
      <w:marTop w:val="0"/>
      <w:marBottom w:val="0"/>
      <w:divBdr>
        <w:top w:val="none" w:sz="0" w:space="0" w:color="auto"/>
        <w:left w:val="none" w:sz="0" w:space="0" w:color="auto"/>
        <w:bottom w:val="none" w:sz="0" w:space="0" w:color="auto"/>
        <w:right w:val="none" w:sz="0" w:space="0" w:color="auto"/>
      </w:divBdr>
    </w:div>
    <w:div w:id="89545224">
      <w:bodyDiv w:val="1"/>
      <w:marLeft w:val="0"/>
      <w:marRight w:val="0"/>
      <w:marTop w:val="0"/>
      <w:marBottom w:val="0"/>
      <w:divBdr>
        <w:top w:val="none" w:sz="0" w:space="0" w:color="auto"/>
        <w:left w:val="none" w:sz="0" w:space="0" w:color="auto"/>
        <w:bottom w:val="none" w:sz="0" w:space="0" w:color="auto"/>
        <w:right w:val="none" w:sz="0" w:space="0" w:color="auto"/>
      </w:divBdr>
    </w:div>
    <w:div w:id="177743815">
      <w:bodyDiv w:val="1"/>
      <w:marLeft w:val="0"/>
      <w:marRight w:val="0"/>
      <w:marTop w:val="0"/>
      <w:marBottom w:val="0"/>
      <w:divBdr>
        <w:top w:val="none" w:sz="0" w:space="0" w:color="auto"/>
        <w:left w:val="none" w:sz="0" w:space="0" w:color="auto"/>
        <w:bottom w:val="none" w:sz="0" w:space="0" w:color="auto"/>
        <w:right w:val="none" w:sz="0" w:space="0" w:color="auto"/>
      </w:divBdr>
    </w:div>
    <w:div w:id="435517301">
      <w:bodyDiv w:val="1"/>
      <w:marLeft w:val="0"/>
      <w:marRight w:val="0"/>
      <w:marTop w:val="0"/>
      <w:marBottom w:val="0"/>
      <w:divBdr>
        <w:top w:val="none" w:sz="0" w:space="0" w:color="auto"/>
        <w:left w:val="none" w:sz="0" w:space="0" w:color="auto"/>
        <w:bottom w:val="none" w:sz="0" w:space="0" w:color="auto"/>
        <w:right w:val="none" w:sz="0" w:space="0" w:color="auto"/>
      </w:divBdr>
    </w:div>
    <w:div w:id="471599297">
      <w:bodyDiv w:val="1"/>
      <w:marLeft w:val="0"/>
      <w:marRight w:val="0"/>
      <w:marTop w:val="0"/>
      <w:marBottom w:val="0"/>
      <w:divBdr>
        <w:top w:val="none" w:sz="0" w:space="0" w:color="auto"/>
        <w:left w:val="none" w:sz="0" w:space="0" w:color="auto"/>
        <w:bottom w:val="none" w:sz="0" w:space="0" w:color="auto"/>
        <w:right w:val="none" w:sz="0" w:space="0" w:color="auto"/>
      </w:divBdr>
    </w:div>
    <w:div w:id="521436109">
      <w:bodyDiv w:val="1"/>
      <w:marLeft w:val="0"/>
      <w:marRight w:val="0"/>
      <w:marTop w:val="0"/>
      <w:marBottom w:val="0"/>
      <w:divBdr>
        <w:top w:val="none" w:sz="0" w:space="0" w:color="auto"/>
        <w:left w:val="none" w:sz="0" w:space="0" w:color="auto"/>
        <w:bottom w:val="none" w:sz="0" w:space="0" w:color="auto"/>
        <w:right w:val="none" w:sz="0" w:space="0" w:color="auto"/>
      </w:divBdr>
    </w:div>
    <w:div w:id="524488120">
      <w:bodyDiv w:val="1"/>
      <w:marLeft w:val="0"/>
      <w:marRight w:val="0"/>
      <w:marTop w:val="0"/>
      <w:marBottom w:val="0"/>
      <w:divBdr>
        <w:top w:val="none" w:sz="0" w:space="0" w:color="auto"/>
        <w:left w:val="none" w:sz="0" w:space="0" w:color="auto"/>
        <w:bottom w:val="none" w:sz="0" w:space="0" w:color="auto"/>
        <w:right w:val="none" w:sz="0" w:space="0" w:color="auto"/>
      </w:divBdr>
    </w:div>
    <w:div w:id="584727502">
      <w:bodyDiv w:val="1"/>
      <w:marLeft w:val="0"/>
      <w:marRight w:val="0"/>
      <w:marTop w:val="0"/>
      <w:marBottom w:val="0"/>
      <w:divBdr>
        <w:top w:val="none" w:sz="0" w:space="0" w:color="auto"/>
        <w:left w:val="none" w:sz="0" w:space="0" w:color="auto"/>
        <w:bottom w:val="none" w:sz="0" w:space="0" w:color="auto"/>
        <w:right w:val="none" w:sz="0" w:space="0" w:color="auto"/>
      </w:divBdr>
    </w:div>
    <w:div w:id="658269913">
      <w:bodyDiv w:val="1"/>
      <w:marLeft w:val="0"/>
      <w:marRight w:val="0"/>
      <w:marTop w:val="0"/>
      <w:marBottom w:val="0"/>
      <w:divBdr>
        <w:top w:val="none" w:sz="0" w:space="0" w:color="auto"/>
        <w:left w:val="none" w:sz="0" w:space="0" w:color="auto"/>
        <w:bottom w:val="none" w:sz="0" w:space="0" w:color="auto"/>
        <w:right w:val="none" w:sz="0" w:space="0" w:color="auto"/>
      </w:divBdr>
    </w:div>
    <w:div w:id="679501715">
      <w:bodyDiv w:val="1"/>
      <w:marLeft w:val="0"/>
      <w:marRight w:val="0"/>
      <w:marTop w:val="0"/>
      <w:marBottom w:val="0"/>
      <w:divBdr>
        <w:top w:val="none" w:sz="0" w:space="0" w:color="auto"/>
        <w:left w:val="none" w:sz="0" w:space="0" w:color="auto"/>
        <w:bottom w:val="none" w:sz="0" w:space="0" w:color="auto"/>
        <w:right w:val="none" w:sz="0" w:space="0" w:color="auto"/>
      </w:divBdr>
    </w:div>
    <w:div w:id="775055656">
      <w:bodyDiv w:val="1"/>
      <w:marLeft w:val="0"/>
      <w:marRight w:val="0"/>
      <w:marTop w:val="0"/>
      <w:marBottom w:val="0"/>
      <w:divBdr>
        <w:top w:val="none" w:sz="0" w:space="0" w:color="auto"/>
        <w:left w:val="none" w:sz="0" w:space="0" w:color="auto"/>
        <w:bottom w:val="none" w:sz="0" w:space="0" w:color="auto"/>
        <w:right w:val="none" w:sz="0" w:space="0" w:color="auto"/>
      </w:divBdr>
    </w:div>
    <w:div w:id="858734515">
      <w:bodyDiv w:val="1"/>
      <w:marLeft w:val="0"/>
      <w:marRight w:val="0"/>
      <w:marTop w:val="0"/>
      <w:marBottom w:val="0"/>
      <w:divBdr>
        <w:top w:val="none" w:sz="0" w:space="0" w:color="auto"/>
        <w:left w:val="none" w:sz="0" w:space="0" w:color="auto"/>
        <w:bottom w:val="none" w:sz="0" w:space="0" w:color="auto"/>
        <w:right w:val="none" w:sz="0" w:space="0" w:color="auto"/>
      </w:divBdr>
    </w:div>
    <w:div w:id="908422339">
      <w:bodyDiv w:val="1"/>
      <w:marLeft w:val="0"/>
      <w:marRight w:val="0"/>
      <w:marTop w:val="0"/>
      <w:marBottom w:val="0"/>
      <w:divBdr>
        <w:top w:val="none" w:sz="0" w:space="0" w:color="auto"/>
        <w:left w:val="none" w:sz="0" w:space="0" w:color="auto"/>
        <w:bottom w:val="none" w:sz="0" w:space="0" w:color="auto"/>
        <w:right w:val="none" w:sz="0" w:space="0" w:color="auto"/>
      </w:divBdr>
    </w:div>
    <w:div w:id="970287382">
      <w:bodyDiv w:val="1"/>
      <w:marLeft w:val="0"/>
      <w:marRight w:val="0"/>
      <w:marTop w:val="0"/>
      <w:marBottom w:val="0"/>
      <w:divBdr>
        <w:top w:val="none" w:sz="0" w:space="0" w:color="auto"/>
        <w:left w:val="none" w:sz="0" w:space="0" w:color="auto"/>
        <w:bottom w:val="none" w:sz="0" w:space="0" w:color="auto"/>
        <w:right w:val="none" w:sz="0" w:space="0" w:color="auto"/>
      </w:divBdr>
    </w:div>
    <w:div w:id="1161627168">
      <w:bodyDiv w:val="1"/>
      <w:marLeft w:val="0"/>
      <w:marRight w:val="0"/>
      <w:marTop w:val="0"/>
      <w:marBottom w:val="0"/>
      <w:divBdr>
        <w:top w:val="none" w:sz="0" w:space="0" w:color="auto"/>
        <w:left w:val="none" w:sz="0" w:space="0" w:color="auto"/>
        <w:bottom w:val="none" w:sz="0" w:space="0" w:color="auto"/>
        <w:right w:val="none" w:sz="0" w:space="0" w:color="auto"/>
      </w:divBdr>
    </w:div>
    <w:div w:id="1183589188">
      <w:bodyDiv w:val="1"/>
      <w:marLeft w:val="0"/>
      <w:marRight w:val="0"/>
      <w:marTop w:val="0"/>
      <w:marBottom w:val="0"/>
      <w:divBdr>
        <w:top w:val="none" w:sz="0" w:space="0" w:color="auto"/>
        <w:left w:val="none" w:sz="0" w:space="0" w:color="auto"/>
        <w:bottom w:val="none" w:sz="0" w:space="0" w:color="auto"/>
        <w:right w:val="none" w:sz="0" w:space="0" w:color="auto"/>
      </w:divBdr>
    </w:div>
    <w:div w:id="1267807686">
      <w:bodyDiv w:val="1"/>
      <w:marLeft w:val="0"/>
      <w:marRight w:val="0"/>
      <w:marTop w:val="0"/>
      <w:marBottom w:val="0"/>
      <w:divBdr>
        <w:top w:val="none" w:sz="0" w:space="0" w:color="auto"/>
        <w:left w:val="none" w:sz="0" w:space="0" w:color="auto"/>
        <w:bottom w:val="none" w:sz="0" w:space="0" w:color="auto"/>
        <w:right w:val="none" w:sz="0" w:space="0" w:color="auto"/>
      </w:divBdr>
    </w:div>
    <w:div w:id="1313093947">
      <w:bodyDiv w:val="1"/>
      <w:marLeft w:val="0"/>
      <w:marRight w:val="0"/>
      <w:marTop w:val="0"/>
      <w:marBottom w:val="0"/>
      <w:divBdr>
        <w:top w:val="none" w:sz="0" w:space="0" w:color="auto"/>
        <w:left w:val="none" w:sz="0" w:space="0" w:color="auto"/>
        <w:bottom w:val="none" w:sz="0" w:space="0" w:color="auto"/>
        <w:right w:val="none" w:sz="0" w:space="0" w:color="auto"/>
      </w:divBdr>
    </w:div>
    <w:div w:id="1343583301">
      <w:bodyDiv w:val="1"/>
      <w:marLeft w:val="0"/>
      <w:marRight w:val="0"/>
      <w:marTop w:val="0"/>
      <w:marBottom w:val="0"/>
      <w:divBdr>
        <w:top w:val="none" w:sz="0" w:space="0" w:color="auto"/>
        <w:left w:val="none" w:sz="0" w:space="0" w:color="auto"/>
        <w:bottom w:val="none" w:sz="0" w:space="0" w:color="auto"/>
        <w:right w:val="none" w:sz="0" w:space="0" w:color="auto"/>
      </w:divBdr>
    </w:div>
    <w:div w:id="1429156575">
      <w:bodyDiv w:val="1"/>
      <w:marLeft w:val="0"/>
      <w:marRight w:val="0"/>
      <w:marTop w:val="0"/>
      <w:marBottom w:val="0"/>
      <w:divBdr>
        <w:top w:val="none" w:sz="0" w:space="0" w:color="auto"/>
        <w:left w:val="none" w:sz="0" w:space="0" w:color="auto"/>
        <w:bottom w:val="none" w:sz="0" w:space="0" w:color="auto"/>
        <w:right w:val="none" w:sz="0" w:space="0" w:color="auto"/>
      </w:divBdr>
    </w:div>
    <w:div w:id="1578056052">
      <w:bodyDiv w:val="1"/>
      <w:marLeft w:val="0"/>
      <w:marRight w:val="0"/>
      <w:marTop w:val="0"/>
      <w:marBottom w:val="0"/>
      <w:divBdr>
        <w:top w:val="none" w:sz="0" w:space="0" w:color="auto"/>
        <w:left w:val="none" w:sz="0" w:space="0" w:color="auto"/>
        <w:bottom w:val="none" w:sz="0" w:space="0" w:color="auto"/>
        <w:right w:val="none" w:sz="0" w:space="0" w:color="auto"/>
      </w:divBdr>
    </w:div>
    <w:div w:id="1759985666">
      <w:bodyDiv w:val="1"/>
      <w:marLeft w:val="0"/>
      <w:marRight w:val="0"/>
      <w:marTop w:val="0"/>
      <w:marBottom w:val="0"/>
      <w:divBdr>
        <w:top w:val="none" w:sz="0" w:space="0" w:color="auto"/>
        <w:left w:val="none" w:sz="0" w:space="0" w:color="auto"/>
        <w:bottom w:val="none" w:sz="0" w:space="0" w:color="auto"/>
        <w:right w:val="none" w:sz="0" w:space="0" w:color="auto"/>
      </w:divBdr>
    </w:div>
    <w:div w:id="1887138312">
      <w:bodyDiv w:val="1"/>
      <w:marLeft w:val="0"/>
      <w:marRight w:val="0"/>
      <w:marTop w:val="0"/>
      <w:marBottom w:val="0"/>
      <w:divBdr>
        <w:top w:val="none" w:sz="0" w:space="0" w:color="auto"/>
        <w:left w:val="none" w:sz="0" w:space="0" w:color="auto"/>
        <w:bottom w:val="none" w:sz="0" w:space="0" w:color="auto"/>
        <w:right w:val="none" w:sz="0" w:space="0" w:color="auto"/>
      </w:divBdr>
    </w:div>
    <w:div w:id="1936017065">
      <w:bodyDiv w:val="1"/>
      <w:marLeft w:val="0"/>
      <w:marRight w:val="0"/>
      <w:marTop w:val="0"/>
      <w:marBottom w:val="0"/>
      <w:divBdr>
        <w:top w:val="none" w:sz="0" w:space="0" w:color="auto"/>
        <w:left w:val="none" w:sz="0" w:space="0" w:color="auto"/>
        <w:bottom w:val="none" w:sz="0" w:space="0" w:color="auto"/>
        <w:right w:val="none" w:sz="0" w:space="0" w:color="auto"/>
      </w:divBdr>
    </w:div>
    <w:div w:id="2143381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datasets/thefrankhsu/hate_speech_twitter/resolve/main/testing%20set.csv"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streamlit.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361</Words>
  <Characters>2062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Mohammed Anjal</cp:lastModifiedBy>
  <cp:revision>3</cp:revision>
  <dcterms:created xsi:type="dcterms:W3CDTF">2025-06-24T03:21:00Z</dcterms:created>
  <dcterms:modified xsi:type="dcterms:W3CDTF">2025-06-24T04:17:00Z</dcterms:modified>
</cp:coreProperties>
</file>